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82F" w:rsidRPr="00C7664D" w:rsidRDefault="0094082F" w:rsidP="0094082F">
      <w:pPr>
        <w:rPr>
          <w:rFonts w:ascii="Times New Roman" w:hAnsi="Times New Roman" w:cs="Times New Roman"/>
          <w:lang w:eastAsia="ar-SA"/>
        </w:rPr>
      </w:pPr>
    </w:p>
    <w:p w:rsidR="0094082F" w:rsidRPr="00C7664D" w:rsidRDefault="0094082F" w:rsidP="0094082F">
      <w:pPr>
        <w:widowControl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</w:rPr>
        <w:t>PSR 2014/2020 - CLLD LEADER</w:t>
      </w:r>
    </w:p>
    <w:p w:rsidR="0094082F" w:rsidRPr="00C7664D" w:rsidRDefault="0094082F" w:rsidP="0094082F">
      <w:pPr>
        <w:widowControl w:val="0"/>
        <w:spacing w:after="0" w:line="276" w:lineRule="auto"/>
        <w:jc w:val="center"/>
        <w:rPr>
          <w:rFonts w:ascii="Times New Roman" w:eastAsia="Arial" w:hAnsi="Times New Roman" w:cs="Times New Roman"/>
          <w:b/>
          <w:i/>
          <w:color w:val="373E3B"/>
          <w:w w:val="90"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i/>
          <w:color w:val="373E3B"/>
          <w:w w:val="90"/>
          <w:sz w:val="24"/>
          <w:szCs w:val="24"/>
        </w:rPr>
        <w:t xml:space="preserve">PSL DEL GAL Basso Monferrato </w:t>
      </w:r>
      <w:proofErr w:type="gramStart"/>
      <w:r w:rsidRPr="00C7664D">
        <w:rPr>
          <w:rFonts w:ascii="Times New Roman" w:eastAsia="Arial" w:hAnsi="Times New Roman" w:cs="Times New Roman"/>
          <w:b/>
          <w:i/>
          <w:color w:val="373E3B"/>
          <w:w w:val="90"/>
          <w:sz w:val="24"/>
          <w:szCs w:val="24"/>
        </w:rPr>
        <w:t>Astigiano  (</w:t>
      </w:r>
      <w:proofErr w:type="gramEnd"/>
      <w:r w:rsidRPr="00C7664D">
        <w:rPr>
          <w:rFonts w:ascii="Times New Roman" w:eastAsia="Arial" w:hAnsi="Times New Roman" w:cs="Times New Roman"/>
          <w:b/>
          <w:i/>
          <w:color w:val="373E3B"/>
          <w:w w:val="90"/>
          <w:sz w:val="24"/>
          <w:szCs w:val="24"/>
        </w:rPr>
        <w:t>BMA)</w:t>
      </w:r>
    </w:p>
    <w:p w:rsidR="0094082F" w:rsidRPr="00C7664D" w:rsidRDefault="0094082F" w:rsidP="0094082F">
      <w:pPr>
        <w:widowControl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</w:pPr>
      <w:r w:rsidRPr="00C7664D"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  <w:t xml:space="preserve">Bando a valere sulla Op 6.4.2. (TURISMO RURALE) </w:t>
      </w:r>
    </w:p>
    <w:p w:rsidR="0094082F" w:rsidRPr="00C7664D" w:rsidRDefault="0094082F" w:rsidP="0094082F">
      <w:pPr>
        <w:widowControl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</w:pPr>
      <w:r w:rsidRPr="00C7664D"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  <w:t>RIAPERTURA</w:t>
      </w:r>
    </w:p>
    <w:p w:rsidR="0094082F" w:rsidRPr="00C7664D" w:rsidRDefault="0094082F" w:rsidP="0094082F">
      <w:pPr>
        <w:widowControl w:val="0"/>
        <w:spacing w:before="161" w:after="0" w:line="240" w:lineRule="auto"/>
        <w:ind w:left="141" w:right="140"/>
        <w:jc w:val="center"/>
        <w:rPr>
          <w:rFonts w:ascii="Times New Roman" w:eastAsia="Arial" w:hAnsi="Times New Roman" w:cs="Times New Roman"/>
          <w:sz w:val="19"/>
          <w:szCs w:val="19"/>
        </w:rPr>
      </w:pPr>
      <w:r w:rsidRPr="00C7664D">
        <w:rPr>
          <w:rFonts w:ascii="Times New Roman" w:eastAsia="Arial" w:hAnsi="Times New Roman" w:cs="Times New Roman"/>
          <w:w w:val="105"/>
          <w:sz w:val="19"/>
          <w:szCs w:val="19"/>
        </w:rPr>
        <w:t>(</w:t>
      </w:r>
      <w:proofErr w:type="gramStart"/>
      <w:r w:rsidRPr="00C7664D">
        <w:rPr>
          <w:rFonts w:ascii="Times New Roman" w:eastAsia="Arial" w:hAnsi="Times New Roman" w:cs="Times New Roman"/>
          <w:w w:val="105"/>
          <w:sz w:val="19"/>
          <w:szCs w:val="19"/>
        </w:rPr>
        <w:t>dichiarazione</w:t>
      </w:r>
      <w:proofErr w:type="gramEnd"/>
      <w:r w:rsidRPr="00C7664D">
        <w:rPr>
          <w:rFonts w:ascii="Times New Roman" w:eastAsia="Arial" w:hAnsi="Times New Roman" w:cs="Times New Roman"/>
          <w:w w:val="105"/>
          <w:sz w:val="19"/>
          <w:szCs w:val="19"/>
        </w:rPr>
        <w:t xml:space="preserve"> di certificazione e atto notorio resa ai sensi degli articoli 46 e 47 del D.P.R. 28.12.2000 n.445)</w:t>
      </w:r>
    </w:p>
    <w:p w:rsidR="0094082F" w:rsidRPr="00C7664D" w:rsidRDefault="0094082F" w:rsidP="0094082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7664D">
        <w:rPr>
          <w:rFonts w:ascii="Times New Roman" w:eastAsia="Times New Roman" w:hAnsi="Times New Roman" w:cs="Times New Roman"/>
          <w:b/>
          <w:sz w:val="24"/>
          <w:szCs w:val="24"/>
        </w:rPr>
        <w:t>MODELLO ALLEGATO 7</w:t>
      </w:r>
    </w:p>
    <w:p w:rsidR="0094082F" w:rsidRPr="00C7664D" w:rsidRDefault="0094082F" w:rsidP="0094082F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Il/La   sottoscritto/a</w:t>
      </w:r>
    </w:p>
    <w:tbl>
      <w:tblPr>
        <w:tblStyle w:val="TableNormal1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94082F" w:rsidRPr="00C7664D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Nome e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nata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/o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nel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94082F" w:rsidRPr="00C7664D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di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94082F" w:rsidRPr="00C7664D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Codice</w:t>
            </w:r>
            <w:proofErr w:type="spellEnd"/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MAIL</w:t>
            </w:r>
          </w:p>
        </w:tc>
      </w:tr>
      <w:tr w:rsidR="0094082F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</w:tbl>
    <w:p w:rsidR="0094082F" w:rsidRPr="00C7664D" w:rsidRDefault="0094082F" w:rsidP="0094082F">
      <w:pPr>
        <w:widowControl w:val="0"/>
        <w:spacing w:before="2" w:after="0" w:line="240" w:lineRule="auto"/>
        <w:rPr>
          <w:rFonts w:ascii="Times New Roman" w:eastAsia="Arial" w:hAnsi="Times New Roman" w:cs="Times New Roman"/>
          <w:sz w:val="24"/>
          <w:szCs w:val="19"/>
        </w:rPr>
      </w:pPr>
    </w:p>
    <w:p w:rsidR="0094082F" w:rsidRPr="00C7664D" w:rsidRDefault="0094082F" w:rsidP="0094082F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proofErr w:type="gramStart"/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in</w:t>
      </w:r>
      <w:proofErr w:type="gramEnd"/>
      <w:r w:rsidRPr="00C7664D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qualità</w:t>
      </w:r>
      <w:r w:rsidRPr="00C7664D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di</w:t>
      </w:r>
      <w:r w:rsidRPr="00C7664D">
        <w:rPr>
          <w:rFonts w:ascii="Times New Roman" w:eastAsia="Arial" w:hAnsi="Times New Roman" w:cs="Times New Roman"/>
          <w:b/>
          <w:i/>
          <w:spacing w:val="-13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Legale</w:t>
      </w:r>
      <w:r w:rsidRPr="00C7664D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Rappresentante</w:t>
      </w:r>
      <w:r w:rsidRPr="00C7664D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della impresa</w:t>
      </w:r>
    </w:p>
    <w:p w:rsidR="0094082F" w:rsidRPr="00C7664D" w:rsidRDefault="0094082F" w:rsidP="0094082F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19"/>
        </w:rPr>
      </w:pPr>
    </w:p>
    <w:tbl>
      <w:tblPr>
        <w:tblStyle w:val="TableNormal1"/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94082F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spacing w:before="1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val="it-IT"/>
              </w:rPr>
            </w:pPr>
          </w:p>
          <w:p w:rsidR="0094082F" w:rsidRPr="00C7664D" w:rsidRDefault="0094082F" w:rsidP="00393945">
            <w:pPr>
              <w:spacing w:before="1"/>
              <w:ind w:left="9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8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Denominazione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/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Ragione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spacing w:before="1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:rsidR="0094082F" w:rsidRPr="00C7664D" w:rsidRDefault="0094082F" w:rsidP="00393945">
            <w:pPr>
              <w:spacing w:before="1"/>
              <w:ind w:left="96" w:right="29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8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86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94082F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:rsidR="0094082F" w:rsidRPr="00C7664D" w:rsidRDefault="0094082F" w:rsidP="00393945">
            <w:pPr>
              <w:ind w:left="96" w:right="29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 xml:space="preserve">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8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Codice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94082F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EMAIL /PEC</w:t>
            </w:r>
          </w:p>
        </w:tc>
      </w:tr>
      <w:tr w:rsidR="0094082F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</w:tbl>
    <w:p w:rsidR="0094082F" w:rsidRPr="00C7664D" w:rsidRDefault="0094082F" w:rsidP="0094082F">
      <w:pPr>
        <w:widowControl w:val="0"/>
        <w:spacing w:before="78" w:after="0" w:line="319" w:lineRule="auto"/>
        <w:ind w:left="212" w:right="233"/>
        <w:jc w:val="both"/>
        <w:rPr>
          <w:rFonts w:ascii="Times New Roman" w:eastAsia="Arial" w:hAnsi="Times New Roman" w:cs="Times New Roman"/>
          <w:sz w:val="20"/>
          <w:szCs w:val="20"/>
        </w:rPr>
      </w:pPr>
      <w:proofErr w:type="gramStart"/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consapevole</w:t>
      </w:r>
      <w:proofErr w:type="gramEnd"/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che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le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dichiarazioni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mendaci,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le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falsità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negli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atti</w:t>
      </w:r>
      <w:r w:rsidRPr="00C7664D">
        <w:rPr>
          <w:rFonts w:ascii="Times New Roman" w:eastAsia="Arial" w:hAnsi="Times New Roman" w:cs="Times New Roman"/>
          <w:spacing w:val="-10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l’esibizione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di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atti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contenenti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dati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spacing w:val="2"/>
          <w:w w:val="105"/>
          <w:sz w:val="20"/>
          <w:szCs w:val="20"/>
        </w:rPr>
        <w:t xml:space="preserve">non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più rispondenti a verità è punito ai sensi dell’art. 76 del DPR 445/00 con le sanzioni previste dalla legge penale e dalle leggi speciali in</w:t>
      </w:r>
      <w:r w:rsidRPr="00C7664D">
        <w:rPr>
          <w:rFonts w:ascii="Times New Roman" w:eastAsia="Arial" w:hAnsi="Times New Roman" w:cs="Times New Roman"/>
          <w:spacing w:val="-2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materia,</w:t>
      </w:r>
    </w:p>
    <w:p w:rsidR="0094082F" w:rsidRPr="00C7664D" w:rsidRDefault="0094082F" w:rsidP="0094082F">
      <w:pPr>
        <w:widowControl w:val="0"/>
        <w:spacing w:before="118" w:after="0" w:line="240" w:lineRule="auto"/>
        <w:ind w:left="3969" w:right="4491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C7664D">
        <w:rPr>
          <w:rFonts w:ascii="Times New Roman" w:eastAsia="Arial" w:hAnsi="Times New Roman" w:cs="Times New Roman"/>
          <w:b/>
          <w:w w:val="105"/>
          <w:sz w:val="20"/>
          <w:szCs w:val="20"/>
        </w:rPr>
        <w:t>DICHIARA</w:t>
      </w:r>
    </w:p>
    <w:p w:rsidR="0094082F" w:rsidRPr="00C7664D" w:rsidRDefault="0094082F" w:rsidP="0094082F">
      <w:pPr>
        <w:widowControl w:val="0"/>
        <w:spacing w:after="0" w:line="240" w:lineRule="auto"/>
        <w:ind w:left="212"/>
        <w:jc w:val="both"/>
        <w:rPr>
          <w:rFonts w:ascii="Times New Roman" w:eastAsia="Arial" w:hAnsi="Times New Roman" w:cs="Times New Roman"/>
          <w:sz w:val="20"/>
          <w:szCs w:val="20"/>
        </w:rPr>
      </w:pPr>
      <w:proofErr w:type="gramStart"/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relativamente</w:t>
      </w:r>
      <w:proofErr w:type="gramEnd"/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 xml:space="preserve"> agli investimenti per cui è stato richiesto il contributo a valere sull’Operazione    </w:t>
      </w:r>
    </w:p>
    <w:p w:rsidR="0094082F" w:rsidRPr="00C7664D" w:rsidRDefault="0094082F" w:rsidP="0094082F">
      <w:pPr>
        <w:widowControl w:val="0"/>
        <w:spacing w:before="4" w:after="0" w:line="240" w:lineRule="auto"/>
        <w:rPr>
          <w:rFonts w:ascii="Times New Roman" w:eastAsia="Arial" w:hAnsi="Times New Roman" w:cs="Times New Roman"/>
          <w:sz w:val="20"/>
          <w:szCs w:val="20"/>
        </w:rPr>
      </w:pPr>
    </w:p>
    <w:p w:rsidR="0094082F" w:rsidRPr="00C7664D" w:rsidRDefault="0094082F" w:rsidP="0094082F">
      <w:pPr>
        <w:widowControl w:val="0"/>
        <w:spacing w:after="0" w:line="314" w:lineRule="auto"/>
        <w:ind w:left="212" w:right="235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C7664D">
        <w:rPr>
          <w:rFonts w:ascii="Times New Roman" w:eastAsia="Arial" w:hAnsi="Times New Roman" w:cs="Times New Roman"/>
          <w:b/>
          <w:w w:val="105"/>
          <w:sz w:val="20"/>
          <w:szCs w:val="20"/>
        </w:rPr>
        <w:t>L’ASSENZA DI CUMULO CON ALTRI CONTRIBUTI/SGRAVI FISCALI ASSEGNATI DA ALTRI ENTI PUBBLICI.</w:t>
      </w:r>
    </w:p>
    <w:p w:rsidR="0094082F" w:rsidRPr="00C7664D" w:rsidRDefault="0094082F" w:rsidP="0094082F">
      <w:pPr>
        <w:widowControl w:val="0"/>
        <w:spacing w:after="0" w:line="240" w:lineRule="auto"/>
        <w:ind w:left="212"/>
        <w:jc w:val="both"/>
        <w:rPr>
          <w:rFonts w:ascii="Times New Roman" w:eastAsia="Arial" w:hAnsi="Times New Roman" w:cs="Times New Roman"/>
          <w:b/>
          <w:i/>
          <w:sz w:val="20"/>
          <w:szCs w:val="20"/>
        </w:rPr>
      </w:pPr>
      <w:r w:rsidRPr="00C7664D"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 xml:space="preserve">Informativa ai sensi dell’art. 13 del </w:t>
      </w:r>
      <w:proofErr w:type="spellStart"/>
      <w:r w:rsidRPr="00C7664D"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>D.Lgs.</w:t>
      </w:r>
      <w:proofErr w:type="spellEnd"/>
      <w:r w:rsidRPr="00C7664D"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 xml:space="preserve"> 196/2003 – Codice della Privacy</w:t>
      </w:r>
    </w:p>
    <w:p w:rsidR="0094082F" w:rsidRPr="00C7664D" w:rsidRDefault="0094082F" w:rsidP="0094082F">
      <w:pPr>
        <w:widowControl w:val="0"/>
        <w:spacing w:before="12" w:after="0" w:line="249" w:lineRule="auto"/>
        <w:ind w:left="212" w:right="232"/>
        <w:jc w:val="both"/>
        <w:rPr>
          <w:rFonts w:ascii="Times New Roman" w:eastAsia="Arial" w:hAnsi="Times New Roman" w:cs="Times New Roman"/>
          <w:i/>
          <w:sz w:val="20"/>
          <w:szCs w:val="20"/>
        </w:rPr>
      </w:pPr>
      <w:r w:rsidRPr="00C7664D">
        <w:rPr>
          <w:rFonts w:ascii="Times New Roman" w:eastAsia="Arial" w:hAnsi="Times New Roman" w:cs="Times New Roman"/>
          <w:i/>
          <w:w w:val="105"/>
          <w:sz w:val="20"/>
          <w:szCs w:val="20"/>
        </w:rPr>
        <w:t xml:space="preserve">Dichiaro di essere informato, ai sensi e per gli effetti di cui all’art. 13 del </w:t>
      </w:r>
      <w:proofErr w:type="spellStart"/>
      <w:r w:rsidRPr="00C7664D">
        <w:rPr>
          <w:rFonts w:ascii="Times New Roman" w:eastAsia="Arial" w:hAnsi="Times New Roman" w:cs="Times New Roman"/>
          <w:i/>
          <w:w w:val="105"/>
          <w:sz w:val="20"/>
          <w:szCs w:val="20"/>
        </w:rPr>
        <w:t>D.Lgs.</w:t>
      </w:r>
      <w:proofErr w:type="spellEnd"/>
      <w:r w:rsidRPr="00C7664D">
        <w:rPr>
          <w:rFonts w:ascii="Times New Roman" w:eastAsia="Arial" w:hAnsi="Times New Roman" w:cs="Times New Roman"/>
          <w:i/>
          <w:w w:val="105"/>
          <w:sz w:val="20"/>
          <w:szCs w:val="20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94082F" w:rsidRPr="00C7664D" w:rsidRDefault="0094082F" w:rsidP="0094082F">
      <w:pPr>
        <w:widowControl w:val="0"/>
        <w:tabs>
          <w:tab w:val="left" w:pos="3801"/>
        </w:tabs>
        <w:spacing w:after="0" w:line="240" w:lineRule="auto"/>
        <w:ind w:left="212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Data</w:t>
      </w:r>
      <w:r w:rsidRPr="00C7664D">
        <w:rPr>
          <w:rFonts w:ascii="Times New Roman" w:eastAsia="Arial" w:hAnsi="Times New Roman" w:cs="Times New Roman"/>
          <w:spacing w:val="4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3"/>
          <w:sz w:val="20"/>
          <w:szCs w:val="20"/>
          <w:u w:val="single"/>
        </w:rPr>
        <w:t xml:space="preserve"> </w:t>
      </w:r>
      <w:r w:rsidRPr="00C7664D">
        <w:rPr>
          <w:rFonts w:ascii="Times New Roman" w:eastAsia="Arial" w:hAnsi="Times New Roman" w:cs="Times New Roman"/>
          <w:sz w:val="20"/>
          <w:szCs w:val="20"/>
          <w:u w:val="single"/>
        </w:rPr>
        <w:tab/>
      </w:r>
    </w:p>
    <w:p w:rsidR="0094082F" w:rsidRPr="00C7664D" w:rsidRDefault="0094082F" w:rsidP="0094082F">
      <w:pPr>
        <w:widowControl w:val="0"/>
        <w:spacing w:before="82" w:after="0" w:line="240" w:lineRule="auto"/>
        <w:ind w:right="2275"/>
        <w:jc w:val="right"/>
        <w:rPr>
          <w:rFonts w:ascii="Times New Roman" w:eastAsia="Arial" w:hAnsi="Times New Roman" w:cs="Times New Roman"/>
          <w:sz w:val="20"/>
          <w:szCs w:val="20"/>
        </w:rPr>
      </w:pPr>
      <w:r w:rsidRPr="00C7664D">
        <w:rPr>
          <w:rFonts w:ascii="Times New Roman" w:eastAsia="Arial" w:hAnsi="Times New Roman" w:cs="Times New Roman"/>
          <w:sz w:val="20"/>
          <w:szCs w:val="20"/>
        </w:rPr>
        <w:t>Firma</w:t>
      </w:r>
      <w:r w:rsidRPr="00C7664D">
        <w:rPr>
          <w:rFonts w:ascii="Times New Roman" w:eastAsia="Arial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BD68BD6" wp14:editId="40BF5108">
                <wp:simplePos x="0" y="0"/>
                <wp:positionH relativeFrom="page">
                  <wp:posOffset>4716780</wp:posOffset>
                </wp:positionH>
                <wp:positionV relativeFrom="paragraph">
                  <wp:posOffset>126365</wp:posOffset>
                </wp:positionV>
                <wp:extent cx="2118995" cy="0"/>
                <wp:effectExtent l="11430" t="13970" r="12700" b="5080"/>
                <wp:wrapTopAndBottom/>
                <wp:docPr id="15" name="Connettore 1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8995" cy="0"/>
                        </a:xfrm>
                        <a:prstGeom prst="line">
                          <a:avLst/>
                        </a:prstGeom>
                        <a:noFill/>
                        <a:ln w="793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37C76B" id="Connettore 1 15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1.4pt,9.95pt" to="538.2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" strokeweight=".22039mm">
                <w10:wrap type="topAndBottom" anchorx="page"/>
              </v:line>
            </w:pict>
          </mc:Fallback>
        </mc:AlternateContent>
      </w:r>
    </w:p>
    <w:p w:rsidR="0094082F" w:rsidRPr="00C7664D" w:rsidRDefault="0094082F" w:rsidP="0094082F">
      <w:pPr>
        <w:widowControl w:val="0"/>
        <w:spacing w:after="0" w:line="240" w:lineRule="auto"/>
        <w:ind w:left="210" w:right="232"/>
        <w:jc w:val="both"/>
        <w:rPr>
          <w:rFonts w:ascii="Times New Roman" w:eastAsia="Arial" w:hAnsi="Times New Roman" w:cs="Times New Roman"/>
          <w:w w:val="105"/>
          <w:sz w:val="16"/>
          <w:szCs w:val="16"/>
        </w:rPr>
      </w:pPr>
      <w:r w:rsidRPr="00C7664D">
        <w:rPr>
          <w:rFonts w:ascii="Times New Roman" w:eastAsia="Arial" w:hAnsi="Times New Roman" w:cs="Times New Roman"/>
          <w:w w:val="105"/>
          <w:sz w:val="16"/>
          <w:szCs w:val="16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C7664D">
        <w:rPr>
          <w:rFonts w:ascii="Times New Roman" w:eastAsia="Arial" w:hAnsi="Times New Roman" w:cs="Times New Roman"/>
          <w:b/>
          <w:w w:val="105"/>
          <w:sz w:val="16"/>
          <w:szCs w:val="16"/>
        </w:rPr>
        <w:t>accompagnate da fotocopia, anche non autenticata, di un documento di identità in corso di validità del sottoscrittore</w:t>
      </w:r>
      <w:r w:rsidRPr="00C7664D">
        <w:rPr>
          <w:rFonts w:ascii="Times New Roman" w:eastAsia="Arial" w:hAnsi="Times New Roman" w:cs="Times New Roman"/>
          <w:w w:val="105"/>
          <w:sz w:val="16"/>
          <w:szCs w:val="16"/>
        </w:rPr>
        <w:t xml:space="preserve">. </w:t>
      </w:r>
    </w:p>
    <w:p w:rsidR="0094082F" w:rsidRPr="00C7664D" w:rsidRDefault="0094082F" w:rsidP="0094082F">
      <w:pPr>
        <w:widowControl w:val="0"/>
        <w:spacing w:after="0" w:line="240" w:lineRule="auto"/>
        <w:ind w:left="210" w:right="232"/>
        <w:jc w:val="both"/>
        <w:rPr>
          <w:rFonts w:ascii="Times New Roman" w:eastAsia="Arial" w:hAnsi="Times New Roman" w:cs="Times New Roman"/>
          <w:sz w:val="16"/>
          <w:szCs w:val="16"/>
        </w:rPr>
      </w:pPr>
      <w:r w:rsidRPr="00C7664D">
        <w:rPr>
          <w:rFonts w:ascii="Times New Roman" w:eastAsia="Arial" w:hAnsi="Times New Roman" w:cs="Times New Roman"/>
          <w:w w:val="105"/>
          <w:sz w:val="16"/>
          <w:szCs w:val="16"/>
        </w:rPr>
        <w:t>La dichiarazione medesima può essere resa con le suddette modalità in esenzione da bollo.</w:t>
      </w:r>
      <w:bookmarkStart w:id="0" w:name="_GoBack"/>
      <w:bookmarkEnd w:id="0"/>
    </w:p>
    <w:sectPr w:rsidR="0094082F" w:rsidRPr="00C766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82F"/>
    <w:rsid w:val="005B5C06"/>
    <w:rsid w:val="0094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A96FF-CE83-4CBA-A9F9-35238C6A7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4082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94082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Alice Sattanino</cp:lastModifiedBy>
  <cp:revision>1</cp:revision>
  <dcterms:created xsi:type="dcterms:W3CDTF">2019-04-04T13:16:00Z</dcterms:created>
  <dcterms:modified xsi:type="dcterms:W3CDTF">2019-04-04T13:17:00Z</dcterms:modified>
</cp:coreProperties>
</file>